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5CF14" w14:textId="77777777" w:rsidR="007568DE" w:rsidRPr="00244B2E" w:rsidRDefault="007568DE" w:rsidP="00244B2E">
      <w:pPr>
        <w:jc w:val="center"/>
        <w:rPr>
          <w:rFonts w:ascii="Georgia" w:hAnsi="Georgia"/>
          <w:sz w:val="22"/>
        </w:rPr>
      </w:pPr>
      <w:r w:rsidRPr="00244B2E">
        <w:rPr>
          <w:rFonts w:ascii="Georgia" w:hAnsi="Georgia"/>
          <w:noProof/>
          <w:sz w:val="22"/>
          <w:lang w:eastAsia="pl-PL"/>
        </w:rPr>
        <w:drawing>
          <wp:inline distT="0" distB="0" distL="0" distR="0" wp14:anchorId="2BAF2DD1" wp14:editId="7A7D79F9">
            <wp:extent cx="5760720" cy="854612"/>
            <wp:effectExtent l="0" t="0" r="0" b="317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1-removebg-preview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54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4B2E">
        <w:rPr>
          <w:rFonts w:ascii="Georgia" w:hAnsi="Georgia"/>
          <w:szCs w:val="28"/>
        </w:rPr>
        <w:t>Arkusz recenzji</w:t>
      </w:r>
    </w:p>
    <w:p w14:paraId="0FB62030" w14:textId="77777777" w:rsidR="007568DE" w:rsidRDefault="007568DE" w:rsidP="007568DE">
      <w:pPr>
        <w:jc w:val="center"/>
        <w:rPr>
          <w:rFonts w:ascii="Georgia" w:hAnsi="Georgia"/>
          <w:sz w:val="28"/>
          <w:szCs w:val="28"/>
        </w:rPr>
      </w:pPr>
    </w:p>
    <w:p w14:paraId="1392B7A5" w14:textId="381A2152" w:rsidR="007568DE" w:rsidRPr="00DF7154" w:rsidRDefault="007568DE" w:rsidP="007568DE">
      <w:pPr>
        <w:rPr>
          <w:rFonts w:ascii="Georgia" w:hAnsi="Georgia"/>
          <w:szCs w:val="28"/>
        </w:rPr>
      </w:pPr>
      <w:r w:rsidRPr="00DF7154">
        <w:rPr>
          <w:rFonts w:ascii="Georgia" w:hAnsi="Georgia"/>
          <w:b/>
          <w:bCs/>
          <w:szCs w:val="28"/>
        </w:rPr>
        <w:t>Tytuł</w:t>
      </w:r>
      <w:r>
        <w:rPr>
          <w:rFonts w:ascii="Georgia" w:hAnsi="Georgia"/>
          <w:szCs w:val="28"/>
        </w:rPr>
        <w:t>:</w:t>
      </w:r>
      <w:r w:rsidR="00DF7154" w:rsidRPr="00DF7154">
        <w:rPr>
          <w:rFonts w:ascii="Georgia" w:hAnsi="Georgia"/>
          <w:szCs w:val="28"/>
        </w:rPr>
        <w:t>……………………………………………………………………………………………</w:t>
      </w:r>
      <w:r w:rsidR="00DF7154">
        <w:rPr>
          <w:rFonts w:ascii="Georgia" w:hAnsi="Georgia"/>
          <w:szCs w:val="28"/>
        </w:rPr>
        <w:t>.</w:t>
      </w:r>
      <w:r w:rsidR="00DF7154" w:rsidRPr="00DF7154">
        <w:rPr>
          <w:rFonts w:ascii="Georgia" w:hAnsi="Georgia"/>
          <w:szCs w:val="28"/>
        </w:rPr>
        <w:t>…</w:t>
      </w:r>
      <w:r w:rsidR="00DF7154">
        <w:rPr>
          <w:rFonts w:ascii="Georgia" w:hAnsi="Georgia"/>
          <w:szCs w:val="28"/>
        </w:rPr>
        <w:t>.</w:t>
      </w:r>
      <w:r w:rsidR="00DF7154" w:rsidRPr="00DF7154">
        <w:rPr>
          <w:rFonts w:ascii="Georgia" w:hAnsi="Georgia"/>
          <w:szCs w:val="28"/>
        </w:rPr>
        <w:t>…</w:t>
      </w:r>
      <w:r w:rsidR="00DF7154">
        <w:rPr>
          <w:rFonts w:ascii="Georgia" w:hAnsi="Georgia"/>
          <w:szCs w:val="28"/>
        </w:rPr>
        <w:t>.</w:t>
      </w:r>
      <w:r w:rsidR="00DF7154" w:rsidRPr="00DF7154">
        <w:rPr>
          <w:rFonts w:ascii="Georgia" w:hAnsi="Georgia"/>
          <w:szCs w:val="28"/>
        </w:rPr>
        <w:t>…</w:t>
      </w:r>
      <w:r w:rsidR="00DF7154">
        <w:rPr>
          <w:rFonts w:ascii="Georgia" w:hAnsi="Georgia"/>
          <w:szCs w:val="28"/>
        </w:rPr>
        <w:t>.</w:t>
      </w:r>
      <w:r w:rsidR="00DF7154" w:rsidRPr="00DF7154">
        <w:rPr>
          <w:rFonts w:ascii="Georgia" w:hAnsi="Georgia"/>
          <w:szCs w:val="28"/>
        </w:rPr>
        <w:t>………</w:t>
      </w:r>
      <w:r w:rsidR="00DF7154" w:rsidRPr="00DF7154">
        <w:rPr>
          <w:rFonts w:ascii="Georgia" w:hAnsi="Georgia"/>
          <w:szCs w:val="28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F7154">
        <w:rPr>
          <w:rFonts w:ascii="Georgia" w:hAnsi="Georgia"/>
          <w:szCs w:val="28"/>
        </w:rPr>
        <w:br/>
      </w:r>
    </w:p>
    <w:p w14:paraId="7E9BF05B" w14:textId="1C528E57" w:rsidR="007568DE" w:rsidRPr="00DF7154" w:rsidRDefault="007568DE" w:rsidP="005C2EA2">
      <w:pPr>
        <w:pStyle w:val="Akapitzlist"/>
        <w:numPr>
          <w:ilvl w:val="0"/>
          <w:numId w:val="1"/>
        </w:numPr>
        <w:tabs>
          <w:tab w:val="left" w:pos="567"/>
        </w:tabs>
        <w:ind w:left="0" w:firstLine="0"/>
        <w:jc w:val="center"/>
        <w:rPr>
          <w:rFonts w:ascii="Georgia" w:hAnsi="Georgia"/>
          <w:b/>
          <w:bCs/>
        </w:rPr>
      </w:pPr>
      <w:r w:rsidRPr="00DF7154">
        <w:rPr>
          <w:rFonts w:ascii="Georgia" w:hAnsi="Georgia"/>
          <w:b/>
          <w:bCs/>
        </w:rPr>
        <w:t>Konkluzja</w:t>
      </w:r>
    </w:p>
    <w:p w14:paraId="262B6418" w14:textId="5ED8D3A6" w:rsidR="00DF7154" w:rsidRPr="00DF7154" w:rsidRDefault="00DF7154" w:rsidP="005C2EA2">
      <w:pPr>
        <w:tabs>
          <w:tab w:val="left" w:pos="567"/>
        </w:tabs>
        <w:jc w:val="center"/>
        <w:rPr>
          <w:rFonts w:ascii="Georgia" w:hAnsi="Georgia"/>
        </w:rPr>
      </w:pPr>
      <w:r>
        <w:rPr>
          <w:rFonts w:ascii="Georgia" w:hAnsi="Georgia"/>
        </w:rPr>
        <w:t>(należy wybrać jedną z poniżej wskazanych możliwości)</w:t>
      </w:r>
    </w:p>
    <w:p w14:paraId="3F60D4D6" w14:textId="77777777" w:rsidR="007568DE" w:rsidRDefault="007568DE" w:rsidP="007568DE">
      <w:pPr>
        <w:tabs>
          <w:tab w:val="left" w:pos="567"/>
        </w:tabs>
        <w:rPr>
          <w:rFonts w:ascii="Georgia" w:hAnsi="Georgia"/>
        </w:rPr>
      </w:pPr>
    </w:p>
    <w:p w14:paraId="00D1E04D" w14:textId="77777777" w:rsidR="007568DE" w:rsidRDefault="007568DE" w:rsidP="007568DE">
      <w:pPr>
        <w:tabs>
          <w:tab w:val="left" w:pos="567"/>
        </w:tabs>
        <w:rPr>
          <w:rFonts w:ascii="Georgia" w:hAnsi="Georgia"/>
        </w:rPr>
      </w:pPr>
      <w:r w:rsidRPr="00C757A9">
        <w:rPr>
          <w:rFonts w:ascii="Georgia" w:hAnsi="Georgia"/>
        </w:rPr>
        <w:t>Artykuł warto opublikować w wersji złożonej do Komitetu Redakcyjnego</w:t>
      </w:r>
      <w:r>
        <w:rPr>
          <w:rFonts w:ascii="Georgia" w:hAnsi="Georgia"/>
        </w:rPr>
        <w:t xml:space="preserve">   </w:t>
      </w:r>
    </w:p>
    <w:p w14:paraId="0E969330" w14:textId="77777777" w:rsidR="007568DE" w:rsidRDefault="00244B2E" w:rsidP="007568DE">
      <w:pPr>
        <w:tabs>
          <w:tab w:val="left" w:pos="567"/>
        </w:tabs>
        <w:rPr>
          <w:rFonts w:ascii="Georgia" w:hAnsi="Georgia"/>
        </w:rPr>
      </w:pPr>
      <w:r>
        <w:rPr>
          <w:rFonts w:ascii="Georgia" w:hAnsi="Georgia"/>
        </w:rPr>
        <w:t xml:space="preserve">          </w:t>
      </w:r>
      <w:r w:rsidR="007568DE">
        <w:rPr>
          <w:rFonts w:ascii="Georgia" w:hAnsi="Georgia"/>
        </w:rPr>
        <w:tab/>
      </w:r>
      <w:sdt>
        <w:sdtPr>
          <w:rPr>
            <w:rFonts w:ascii="Georgia" w:hAnsi="Georgia"/>
          </w:rPr>
          <w:id w:val="-677120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76580035" w:edGrp="everyone"/>
          <w:r w:rsidR="003A5F0C">
            <w:rPr>
              <w:rFonts w:ascii="MS Gothic" w:eastAsia="MS Gothic" w:hAnsi="MS Gothic" w:hint="eastAsia"/>
            </w:rPr>
            <w:t>☐</w:t>
          </w:r>
          <w:permEnd w:id="376580035"/>
        </w:sdtContent>
      </w:sdt>
      <w:r w:rsidR="007568DE">
        <w:rPr>
          <w:rFonts w:ascii="Georgia" w:hAnsi="Georgia"/>
        </w:rPr>
        <w:t>tak</w:t>
      </w:r>
    </w:p>
    <w:p w14:paraId="4199482B" w14:textId="77777777" w:rsidR="007568DE" w:rsidRPr="00841AC1" w:rsidRDefault="00244B2E" w:rsidP="007568DE">
      <w:pPr>
        <w:tabs>
          <w:tab w:val="left" w:pos="567"/>
        </w:tabs>
        <w:rPr>
          <w:rFonts w:ascii="Georgia" w:hAnsi="Georgia"/>
        </w:rPr>
      </w:pPr>
      <w:r>
        <w:rPr>
          <w:rFonts w:ascii="Georgia" w:hAnsi="Georgia"/>
        </w:rPr>
        <w:t xml:space="preserve">           </w:t>
      </w:r>
      <w:r w:rsidR="007568DE">
        <w:rPr>
          <w:rFonts w:ascii="Georgia" w:hAnsi="Georgia"/>
        </w:rPr>
        <w:tab/>
      </w:r>
      <w:permStart w:id="429750650" w:edGrp="everyone"/>
      <w:sdt>
        <w:sdtPr>
          <w:rPr>
            <w:rFonts w:ascii="Georgia" w:hAnsi="Georgia"/>
          </w:rPr>
          <w:id w:val="556290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5F0C">
            <w:rPr>
              <w:rFonts w:ascii="MS Gothic" w:eastAsia="MS Gothic" w:hAnsi="MS Gothic" w:hint="eastAsia"/>
            </w:rPr>
            <w:t>☐</w:t>
          </w:r>
        </w:sdtContent>
      </w:sdt>
      <w:permEnd w:id="429750650"/>
      <w:r w:rsidR="007568DE">
        <w:rPr>
          <w:rFonts w:ascii="Georgia" w:hAnsi="Georgia"/>
        </w:rPr>
        <w:t>nie</w:t>
      </w:r>
    </w:p>
    <w:p w14:paraId="307273A6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 xml:space="preserve">Artykuł można opublikować pod warunkiem uwzględnienia poprawek zgłoszonych przez recenzenta </w:t>
      </w:r>
    </w:p>
    <w:p w14:paraId="31CB772E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960538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817402563" w:edGrp="everyone"/>
          <w:r w:rsidR="003A5F0C">
            <w:rPr>
              <w:rFonts w:ascii="MS Gothic" w:eastAsia="MS Gothic" w:hAnsi="MS Gothic" w:hint="eastAsia"/>
            </w:rPr>
            <w:t>☐</w:t>
          </w:r>
          <w:permEnd w:id="1817402563"/>
        </w:sdtContent>
      </w:sdt>
      <w:r>
        <w:rPr>
          <w:rFonts w:ascii="Georgia" w:hAnsi="Georgia"/>
        </w:rPr>
        <w:t>tak</w:t>
      </w:r>
    </w:p>
    <w:p w14:paraId="65A7EB50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-471368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822245078" w:edGrp="everyone"/>
          <w:r w:rsidR="00244B2E">
            <w:rPr>
              <w:rFonts w:ascii="MS Gothic" w:eastAsia="MS Gothic" w:hAnsi="MS Gothic" w:hint="eastAsia"/>
            </w:rPr>
            <w:t>☐</w:t>
          </w:r>
          <w:permEnd w:id="822245078"/>
        </w:sdtContent>
      </w:sdt>
      <w:r>
        <w:rPr>
          <w:rFonts w:ascii="Georgia" w:hAnsi="Georgia"/>
        </w:rPr>
        <w:t>nie</w:t>
      </w:r>
    </w:p>
    <w:p w14:paraId="75FB4077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 xml:space="preserve">Artykuł wymaga zasadniczej poprawy </w:t>
      </w:r>
    </w:p>
    <w:p w14:paraId="42E4FE5B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-5752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13773016" w:edGrp="everyone"/>
          <w:r>
            <w:rPr>
              <w:rFonts w:ascii="MS Gothic" w:eastAsia="MS Gothic" w:hAnsi="MS Gothic" w:hint="eastAsia"/>
            </w:rPr>
            <w:t>☐</w:t>
          </w:r>
          <w:permEnd w:id="913773016"/>
        </w:sdtContent>
      </w:sdt>
      <w:r>
        <w:rPr>
          <w:rFonts w:ascii="Georgia" w:hAnsi="Georgia"/>
        </w:rPr>
        <w:t>tak</w:t>
      </w:r>
    </w:p>
    <w:p w14:paraId="65FEBCE7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1720940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346201868" w:edGrp="everyone"/>
          <w:r w:rsidR="00244B2E">
            <w:rPr>
              <w:rFonts w:ascii="MS Gothic" w:eastAsia="MS Gothic" w:hAnsi="MS Gothic" w:hint="eastAsia"/>
            </w:rPr>
            <w:t>☐</w:t>
          </w:r>
          <w:permEnd w:id="1346201868"/>
        </w:sdtContent>
      </w:sdt>
      <w:r>
        <w:rPr>
          <w:rFonts w:ascii="Georgia" w:hAnsi="Georgia"/>
        </w:rPr>
        <w:t>nie</w:t>
      </w:r>
    </w:p>
    <w:p w14:paraId="78A1CD92" w14:textId="77777777" w:rsidR="007568DE" w:rsidRPr="00841AC1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Artykuł nie nadaje się do publikacji:</w:t>
      </w:r>
    </w:p>
    <w:p w14:paraId="72584A34" w14:textId="77777777" w:rsidR="007568DE" w:rsidRPr="00841AC1" w:rsidRDefault="00B43F3E" w:rsidP="007568DE">
      <w:pPr>
        <w:ind w:firstLine="708"/>
        <w:rPr>
          <w:rFonts w:ascii="Georgia" w:hAnsi="Georgia"/>
        </w:rPr>
      </w:pPr>
      <w:sdt>
        <w:sdtPr>
          <w:rPr>
            <w:rFonts w:ascii="Georgia" w:hAnsi="Georgia"/>
          </w:rPr>
          <w:id w:val="755093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54403381" w:edGrp="everyone"/>
          <w:r w:rsidR="00244B2E">
            <w:rPr>
              <w:rFonts w:ascii="MS Gothic" w:eastAsia="MS Gothic" w:hAnsi="MS Gothic" w:hint="eastAsia"/>
            </w:rPr>
            <w:t>☐</w:t>
          </w:r>
          <w:permEnd w:id="954403381"/>
        </w:sdtContent>
      </w:sdt>
      <w:r w:rsidR="007568DE" w:rsidRPr="00841AC1">
        <w:rPr>
          <w:rFonts w:ascii="Georgia" w:hAnsi="Georgia"/>
        </w:rPr>
        <w:t>nie odpowiada profilowi czasopisma</w:t>
      </w:r>
    </w:p>
    <w:p w14:paraId="4023A9F2" w14:textId="77777777" w:rsidR="007568DE" w:rsidRPr="00841AC1" w:rsidRDefault="00B43F3E" w:rsidP="007568DE">
      <w:pPr>
        <w:ind w:firstLine="708"/>
        <w:rPr>
          <w:rFonts w:ascii="Georgia" w:hAnsi="Georgia"/>
        </w:rPr>
      </w:pPr>
      <w:sdt>
        <w:sdtPr>
          <w:rPr>
            <w:rFonts w:ascii="Georgia" w:hAnsi="Georgia"/>
          </w:rPr>
          <w:id w:val="-1983995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618397953" w:edGrp="everyone"/>
          <w:r w:rsidR="003A5F0C">
            <w:rPr>
              <w:rFonts w:ascii="MS Gothic" w:eastAsia="MS Gothic" w:hAnsi="MS Gothic" w:hint="eastAsia"/>
            </w:rPr>
            <w:t>☐</w:t>
          </w:r>
          <w:permEnd w:id="618397953"/>
        </w:sdtContent>
      </w:sdt>
      <w:r w:rsidR="007568DE" w:rsidRPr="00841AC1">
        <w:rPr>
          <w:rFonts w:ascii="Georgia" w:hAnsi="Georgia"/>
        </w:rPr>
        <w:t>budzi zastrzeżenia metodologiczne</w:t>
      </w:r>
    </w:p>
    <w:p w14:paraId="16D31F49" w14:textId="77777777" w:rsidR="00DF7154" w:rsidRDefault="00B43F3E" w:rsidP="00DF7154">
      <w:pPr>
        <w:ind w:firstLine="708"/>
        <w:rPr>
          <w:rFonts w:ascii="Georgia" w:hAnsi="Georgia"/>
        </w:rPr>
      </w:pPr>
      <w:sdt>
        <w:sdtPr>
          <w:rPr>
            <w:rFonts w:ascii="Georgia" w:hAnsi="Georgia"/>
          </w:rPr>
          <w:id w:val="1521364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808365091" w:edGrp="everyone"/>
          <w:r w:rsidR="003A5F0C">
            <w:rPr>
              <w:rFonts w:ascii="MS Gothic" w:eastAsia="MS Gothic" w:hAnsi="MS Gothic" w:hint="eastAsia"/>
            </w:rPr>
            <w:t>☐</w:t>
          </w:r>
          <w:permEnd w:id="1808365091"/>
        </w:sdtContent>
      </w:sdt>
      <w:r w:rsidR="007568DE" w:rsidRPr="00841AC1">
        <w:rPr>
          <w:rFonts w:ascii="Georgia" w:hAnsi="Georgia"/>
        </w:rPr>
        <w:t>z innych powodów (z jakich?</w:t>
      </w:r>
      <w:r w:rsidR="00DF7154">
        <w:rPr>
          <w:rFonts w:ascii="Georgia" w:hAnsi="Georgia"/>
        </w:rPr>
        <w:t>)</w:t>
      </w:r>
    </w:p>
    <w:p w14:paraId="0DFFAD2F" w14:textId="5D7D17C9" w:rsidR="007568DE" w:rsidRPr="00841AC1" w:rsidRDefault="00DF7154" w:rsidP="00DF7154">
      <w:pPr>
        <w:ind w:left="709"/>
        <w:rPr>
          <w:rFonts w:ascii="Georgia" w:hAnsi="Georgia"/>
        </w:rPr>
      </w:pPr>
      <w:r>
        <w:rPr>
          <w:rFonts w:ascii="Georgia" w:hAnsi="Georgia"/>
        </w:rPr>
        <w:t>…………………………………………………………………………………………………………………</w:t>
      </w:r>
      <w:r>
        <w:rPr>
          <w:rFonts w:ascii="Georgia" w:hAnsi="Georgia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4A39E72" w14:textId="77777777" w:rsidR="007568DE" w:rsidRPr="00841AC1" w:rsidRDefault="007568DE" w:rsidP="007568DE">
      <w:pPr>
        <w:rPr>
          <w:rFonts w:ascii="Georgia" w:hAnsi="Georgia"/>
        </w:rPr>
      </w:pPr>
    </w:p>
    <w:p w14:paraId="340241FF" w14:textId="77777777" w:rsidR="007568DE" w:rsidRPr="00DF7154" w:rsidRDefault="007568DE" w:rsidP="005C2EA2">
      <w:pPr>
        <w:pStyle w:val="Akapitzlist"/>
        <w:numPr>
          <w:ilvl w:val="0"/>
          <w:numId w:val="1"/>
        </w:numPr>
        <w:ind w:left="0" w:firstLine="0"/>
        <w:jc w:val="center"/>
        <w:rPr>
          <w:rFonts w:ascii="Georgia" w:hAnsi="Georgia"/>
          <w:b/>
          <w:bCs/>
        </w:rPr>
      </w:pPr>
      <w:r w:rsidRPr="00DF7154">
        <w:rPr>
          <w:rFonts w:ascii="Georgia" w:hAnsi="Georgia"/>
          <w:b/>
          <w:bCs/>
        </w:rPr>
        <w:t>Prawa autorskie</w:t>
      </w:r>
    </w:p>
    <w:p w14:paraId="55AAB185" w14:textId="77777777" w:rsidR="007568DE" w:rsidRPr="001F3CF4" w:rsidRDefault="007568DE" w:rsidP="007568DE">
      <w:pPr>
        <w:pStyle w:val="Akapitzlist"/>
        <w:ind w:left="862"/>
        <w:rPr>
          <w:rFonts w:ascii="Georgia" w:hAnsi="Georgia"/>
        </w:rPr>
      </w:pPr>
    </w:p>
    <w:p w14:paraId="10692C03" w14:textId="77777777" w:rsidR="007568DE" w:rsidRPr="00841AC1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 xml:space="preserve">Zgodnie z przyjętą przez komitet redakcyjnych polityką </w:t>
      </w:r>
      <w:proofErr w:type="spellStart"/>
      <w:r w:rsidRPr="00841AC1">
        <w:rPr>
          <w:rFonts w:ascii="Georgia" w:hAnsi="Georgia"/>
        </w:rPr>
        <w:t>antyplagiatową</w:t>
      </w:r>
      <w:proofErr w:type="spellEnd"/>
      <w:r w:rsidRPr="00841AC1">
        <w:rPr>
          <w:rFonts w:ascii="Georgia" w:hAnsi="Georgia"/>
        </w:rPr>
        <w:t xml:space="preserve">, wszystkie zgłaszane do rocznika teksty są od 2021 r. sprawdzane za pomocą programu </w:t>
      </w:r>
      <w:proofErr w:type="spellStart"/>
      <w:r w:rsidRPr="00841AC1">
        <w:rPr>
          <w:rFonts w:ascii="Georgia" w:hAnsi="Georgia"/>
        </w:rPr>
        <w:t>iThenticate</w:t>
      </w:r>
      <w:proofErr w:type="spellEnd"/>
      <w:r w:rsidRPr="00841AC1">
        <w:rPr>
          <w:rFonts w:ascii="Georgia" w:hAnsi="Georgia"/>
        </w:rPr>
        <w:t>. Niemiej prosimy stwierdzić, czy – wg wiedzy recenzenta – praca była wcześniej publikowana?</w:t>
      </w:r>
    </w:p>
    <w:p w14:paraId="2DCA29C3" w14:textId="77777777" w:rsidR="007568DE" w:rsidRPr="00841AC1" w:rsidRDefault="00B43F3E" w:rsidP="007568DE">
      <w:pPr>
        <w:ind w:firstLine="708"/>
        <w:rPr>
          <w:rFonts w:ascii="Georgia" w:hAnsi="Georgia"/>
        </w:rPr>
      </w:pPr>
      <w:sdt>
        <w:sdtPr>
          <w:rPr>
            <w:rFonts w:ascii="Georgia" w:hAnsi="Georgia"/>
          </w:rPr>
          <w:id w:val="-1078286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642136327" w:edGrp="everyone"/>
          <w:r w:rsidR="00244B2E">
            <w:rPr>
              <w:rFonts w:ascii="MS Gothic" w:eastAsia="MS Gothic" w:hAnsi="MS Gothic" w:hint="eastAsia"/>
            </w:rPr>
            <w:t>☐</w:t>
          </w:r>
          <w:permEnd w:id="1642136327"/>
        </w:sdtContent>
      </w:sdt>
      <w:r w:rsidR="007568DE" w:rsidRPr="00841AC1">
        <w:rPr>
          <w:rFonts w:ascii="Georgia" w:hAnsi="Georgia"/>
        </w:rPr>
        <w:t>tak</w:t>
      </w:r>
    </w:p>
    <w:p w14:paraId="3FB0D9EF" w14:textId="77777777" w:rsidR="007568DE" w:rsidRPr="00841AC1" w:rsidRDefault="00B43F3E" w:rsidP="007568DE">
      <w:pPr>
        <w:ind w:firstLine="708"/>
        <w:rPr>
          <w:rFonts w:ascii="Georgia" w:hAnsi="Georgia"/>
        </w:rPr>
      </w:pPr>
      <w:sdt>
        <w:sdtPr>
          <w:rPr>
            <w:rFonts w:ascii="Georgia" w:hAnsi="Georgia"/>
          </w:rPr>
          <w:id w:val="-600104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818691040" w:edGrp="everyone"/>
          <w:r w:rsidR="00244B2E">
            <w:rPr>
              <w:rFonts w:ascii="MS Gothic" w:eastAsia="MS Gothic" w:hAnsi="MS Gothic" w:hint="eastAsia"/>
            </w:rPr>
            <w:t>☐</w:t>
          </w:r>
          <w:permEnd w:id="818691040"/>
        </w:sdtContent>
      </w:sdt>
      <w:r w:rsidR="007568DE" w:rsidRPr="00841AC1">
        <w:rPr>
          <w:rFonts w:ascii="Georgia" w:hAnsi="Georgia"/>
        </w:rPr>
        <w:t>nie</w:t>
      </w:r>
    </w:p>
    <w:p w14:paraId="2C4243E6" w14:textId="4CDF6CC6" w:rsidR="007568DE" w:rsidRPr="00841AC1" w:rsidRDefault="00B43F3E" w:rsidP="00DF7154">
      <w:pPr>
        <w:ind w:left="708"/>
        <w:rPr>
          <w:rFonts w:ascii="Georgia" w:hAnsi="Georgia"/>
        </w:rPr>
      </w:pPr>
      <w:sdt>
        <w:sdtPr>
          <w:rPr>
            <w:rFonts w:ascii="Georgia" w:hAnsi="Georgia"/>
          </w:rPr>
          <w:id w:val="771906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750535515" w:edGrp="everyone"/>
          <w:r w:rsidR="003A5F0C">
            <w:rPr>
              <w:rFonts w:ascii="MS Gothic" w:eastAsia="MS Gothic" w:hAnsi="MS Gothic" w:hint="eastAsia"/>
            </w:rPr>
            <w:t>☐</w:t>
          </w:r>
          <w:permEnd w:id="750535515"/>
        </w:sdtContent>
      </w:sdt>
      <w:r w:rsidR="007568DE" w:rsidRPr="00841AC1">
        <w:rPr>
          <w:rFonts w:ascii="Georgia" w:hAnsi="Georgia"/>
        </w:rPr>
        <w:t>częściowo, w następujących fragmentach (prosimy wskazać źródło</w:t>
      </w:r>
      <w:r w:rsidR="00244B2E">
        <w:rPr>
          <w:rFonts w:ascii="Georgia" w:hAnsi="Georgia"/>
        </w:rPr>
        <w:t xml:space="preserve"> </w:t>
      </w:r>
      <w:r w:rsidR="00244B2E" w:rsidRPr="00841AC1">
        <w:rPr>
          <w:rFonts w:ascii="Georgia" w:hAnsi="Georgia"/>
        </w:rPr>
        <w:t>zapożyczeń)</w:t>
      </w:r>
      <w:r w:rsidR="007568DE" w:rsidRPr="00841AC1">
        <w:rPr>
          <w:rFonts w:ascii="Georgia" w:hAnsi="Georgia"/>
        </w:rPr>
        <w:t xml:space="preserve"> </w:t>
      </w:r>
      <w:sdt>
        <w:sdtPr>
          <w:rPr>
            <w:rFonts w:ascii="Georgia" w:hAnsi="Georgia"/>
          </w:rPr>
          <w:id w:val="890074535"/>
          <w:placeholder>
            <w:docPart w:val="CF67C34DFCBE47FF8119D463A655A841"/>
          </w:placeholder>
        </w:sdtPr>
        <w:sdtEndPr/>
        <w:sdtContent>
          <w:r w:rsidR="00DF7154">
            <w:rPr>
              <w:rFonts w:ascii="Georgia" w:hAnsi="Georgia"/>
            </w:rPr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</w:r>
        </w:sdtContent>
      </w:sdt>
      <w:r w:rsidR="00244B2E" w:rsidRPr="00841AC1">
        <w:rPr>
          <w:rFonts w:ascii="Georgia" w:hAnsi="Georgia"/>
        </w:rPr>
        <w:t xml:space="preserve"> </w:t>
      </w:r>
    </w:p>
    <w:p w14:paraId="0533A181" w14:textId="77777777" w:rsidR="007568DE" w:rsidRDefault="007568DE" w:rsidP="007568DE">
      <w:pPr>
        <w:rPr>
          <w:rFonts w:ascii="Georgia" w:hAnsi="Georgia"/>
        </w:rPr>
      </w:pPr>
    </w:p>
    <w:p w14:paraId="28C78843" w14:textId="77777777" w:rsidR="007568DE" w:rsidRPr="00E25CEE" w:rsidRDefault="007568DE" w:rsidP="005C2EA2">
      <w:pPr>
        <w:pStyle w:val="Akapitzlist"/>
        <w:numPr>
          <w:ilvl w:val="0"/>
          <w:numId w:val="1"/>
        </w:numPr>
        <w:ind w:left="0" w:firstLine="0"/>
        <w:jc w:val="center"/>
        <w:rPr>
          <w:rFonts w:ascii="Georgia" w:hAnsi="Georgia"/>
          <w:b/>
          <w:bCs/>
        </w:rPr>
      </w:pPr>
      <w:r w:rsidRPr="00E25CEE">
        <w:rPr>
          <w:rFonts w:ascii="Georgia" w:hAnsi="Georgia"/>
          <w:b/>
          <w:bCs/>
        </w:rPr>
        <w:t>Forma tekstu</w:t>
      </w:r>
    </w:p>
    <w:p w14:paraId="09C3473D" w14:textId="77777777" w:rsidR="007568DE" w:rsidRPr="001F3CF4" w:rsidRDefault="007568DE" w:rsidP="007568DE">
      <w:pPr>
        <w:pStyle w:val="Akapitzlist"/>
        <w:ind w:left="862"/>
        <w:rPr>
          <w:rFonts w:ascii="Georgia" w:hAnsi="Georgia"/>
        </w:rPr>
      </w:pPr>
    </w:p>
    <w:p w14:paraId="23909AEC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zestaw słów kluczowych poprawnie oddaje zawartość artykułu?</w:t>
      </w:r>
    </w:p>
    <w:p w14:paraId="7D940634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permStart w:id="168698481" w:edGrp="everyone"/>
      <w:sdt>
        <w:sdtPr>
          <w:rPr>
            <w:rFonts w:ascii="Georgia" w:hAnsi="Georgia"/>
          </w:rPr>
          <w:id w:val="-560099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168698481"/>
      <w:r>
        <w:rPr>
          <w:rFonts w:ascii="Georgia" w:hAnsi="Georgia"/>
        </w:rPr>
        <w:t>tak</w:t>
      </w:r>
    </w:p>
    <w:p w14:paraId="32BEFB1E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4517593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070230423" w:edGrp="everyone"/>
          <w:r w:rsidR="003A5F0C">
            <w:rPr>
              <w:rFonts w:ascii="MS Gothic" w:eastAsia="MS Gothic" w:hAnsi="MS Gothic" w:hint="eastAsia"/>
            </w:rPr>
            <w:t>☐</w:t>
          </w:r>
          <w:permEnd w:id="1070230423"/>
        </w:sdtContent>
      </w:sdt>
      <w:r>
        <w:rPr>
          <w:rFonts w:ascii="Georgia" w:hAnsi="Georgia"/>
        </w:rPr>
        <w:t>nie</w:t>
      </w:r>
    </w:p>
    <w:p w14:paraId="63B47C0C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streszczenie w pełni prezentuje zawartość artykułu?</w:t>
      </w:r>
    </w:p>
    <w:p w14:paraId="1E07C382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permStart w:id="2084922697" w:edGrp="everyone"/>
      <w:sdt>
        <w:sdtPr>
          <w:rPr>
            <w:rFonts w:ascii="Georgia" w:hAnsi="Georgia"/>
          </w:rPr>
          <w:id w:val="351924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2084922697"/>
      <w:r>
        <w:rPr>
          <w:rFonts w:ascii="Georgia" w:hAnsi="Georgia"/>
        </w:rPr>
        <w:t>tak</w:t>
      </w:r>
    </w:p>
    <w:p w14:paraId="2AE42254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permStart w:id="1669863177" w:edGrp="everyone"/>
      <w:sdt>
        <w:sdtPr>
          <w:rPr>
            <w:rFonts w:ascii="Georgia" w:hAnsi="Georgia"/>
          </w:rPr>
          <w:id w:val="1674142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5F0C">
            <w:rPr>
              <w:rFonts w:ascii="MS Gothic" w:eastAsia="MS Gothic" w:hAnsi="MS Gothic" w:hint="eastAsia"/>
            </w:rPr>
            <w:t>☐</w:t>
          </w:r>
        </w:sdtContent>
      </w:sdt>
      <w:permEnd w:id="1669863177"/>
      <w:r>
        <w:rPr>
          <w:rFonts w:ascii="Georgia" w:hAnsi="Georgia"/>
        </w:rPr>
        <w:t>nie</w:t>
      </w:r>
    </w:p>
    <w:p w14:paraId="0D05AAAA" w14:textId="77777777" w:rsidR="007568DE" w:rsidRPr="00841AC1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artykuł składa się ze wszystkich wymaganych części</w:t>
      </w:r>
    </w:p>
    <w:p w14:paraId="2D70ED70" w14:textId="77777777" w:rsidR="007568DE" w:rsidRDefault="007568DE" w:rsidP="000C2D01">
      <w:pPr>
        <w:ind w:left="567"/>
        <w:rPr>
          <w:rFonts w:ascii="Georgia" w:hAnsi="Georgia"/>
        </w:rPr>
      </w:pPr>
      <w:r w:rsidRPr="00841AC1">
        <w:rPr>
          <w:rFonts w:ascii="Georgia" w:hAnsi="Georgia"/>
        </w:rPr>
        <w:t>- wprowadzenia (z przeglądem literatury),</w:t>
      </w:r>
    </w:p>
    <w:p w14:paraId="6051A592" w14:textId="77777777" w:rsidR="007568DE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permStart w:id="1913599539" w:edGrp="everyone"/>
      <w:sdt>
        <w:sdtPr>
          <w:rPr>
            <w:rFonts w:ascii="Georgia" w:hAnsi="Georgia"/>
          </w:rPr>
          <w:id w:val="765195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1913599539"/>
      <w:r>
        <w:rPr>
          <w:rFonts w:ascii="Georgia" w:hAnsi="Georgia"/>
        </w:rPr>
        <w:t>tak</w:t>
      </w:r>
    </w:p>
    <w:p w14:paraId="3749C19C" w14:textId="77777777" w:rsidR="007568DE" w:rsidRPr="00841AC1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permStart w:id="657030189" w:edGrp="everyone"/>
      <w:sdt>
        <w:sdtPr>
          <w:rPr>
            <w:rFonts w:ascii="Georgia" w:hAnsi="Georgia"/>
          </w:rPr>
          <w:id w:val="2106835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657030189"/>
      <w:r>
        <w:rPr>
          <w:rFonts w:ascii="Georgia" w:hAnsi="Georgia"/>
        </w:rPr>
        <w:t>nie</w:t>
      </w:r>
    </w:p>
    <w:p w14:paraId="239542E8" w14:textId="77777777" w:rsidR="007568DE" w:rsidRDefault="007568DE" w:rsidP="000C2D01">
      <w:pPr>
        <w:ind w:left="567"/>
        <w:rPr>
          <w:rFonts w:ascii="Georgia" w:hAnsi="Georgia"/>
        </w:rPr>
      </w:pPr>
      <w:r w:rsidRPr="00841AC1">
        <w:rPr>
          <w:rFonts w:ascii="Georgia" w:hAnsi="Georgia"/>
        </w:rPr>
        <w:t>- charakterystyki wykorzystanych źródeł i metod badawczych,</w:t>
      </w:r>
    </w:p>
    <w:p w14:paraId="303491D4" w14:textId="77777777" w:rsidR="007568DE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permStart w:id="1263478471" w:edGrp="everyone"/>
      <w:sdt>
        <w:sdtPr>
          <w:rPr>
            <w:rFonts w:ascii="Georgia" w:hAnsi="Georgia"/>
          </w:rPr>
          <w:id w:val="1361700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5F0C">
            <w:rPr>
              <w:rFonts w:ascii="MS Gothic" w:eastAsia="MS Gothic" w:hAnsi="MS Gothic" w:hint="eastAsia"/>
            </w:rPr>
            <w:t>☐</w:t>
          </w:r>
        </w:sdtContent>
      </w:sdt>
      <w:permEnd w:id="1263478471"/>
      <w:r>
        <w:rPr>
          <w:rFonts w:ascii="Georgia" w:hAnsi="Georgia"/>
        </w:rPr>
        <w:t>tak</w:t>
      </w:r>
    </w:p>
    <w:p w14:paraId="6BCB39CB" w14:textId="77777777" w:rsidR="007568DE" w:rsidRPr="00841AC1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-1816245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070435875" w:edGrp="everyone"/>
          <w:r>
            <w:rPr>
              <w:rFonts w:ascii="MS Gothic" w:eastAsia="MS Gothic" w:hAnsi="MS Gothic" w:hint="eastAsia"/>
            </w:rPr>
            <w:t>☐</w:t>
          </w:r>
          <w:permEnd w:id="2070435875"/>
        </w:sdtContent>
      </w:sdt>
      <w:r>
        <w:rPr>
          <w:rFonts w:ascii="Georgia" w:hAnsi="Georgia"/>
        </w:rPr>
        <w:t>nie</w:t>
      </w:r>
    </w:p>
    <w:p w14:paraId="6E752165" w14:textId="77777777" w:rsidR="007568DE" w:rsidRDefault="007568DE" w:rsidP="000C2D01">
      <w:pPr>
        <w:ind w:left="567"/>
        <w:rPr>
          <w:rFonts w:ascii="Georgia" w:hAnsi="Georgia"/>
        </w:rPr>
      </w:pPr>
      <w:r w:rsidRPr="00841AC1">
        <w:rPr>
          <w:rFonts w:ascii="Georgia" w:hAnsi="Georgia"/>
        </w:rPr>
        <w:t>- prezentacji wyników,</w:t>
      </w:r>
    </w:p>
    <w:p w14:paraId="1E8F1B40" w14:textId="77777777" w:rsidR="007568DE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permStart w:id="1452023658" w:edGrp="everyone"/>
      <w:sdt>
        <w:sdtPr>
          <w:rPr>
            <w:rFonts w:ascii="Georgia" w:hAnsi="Georgia"/>
          </w:rPr>
          <w:id w:val="1084570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1452023658"/>
      <w:r>
        <w:rPr>
          <w:rFonts w:ascii="Georgia" w:hAnsi="Georgia"/>
        </w:rPr>
        <w:t>tak</w:t>
      </w:r>
    </w:p>
    <w:p w14:paraId="73152DF4" w14:textId="77777777" w:rsidR="007568DE" w:rsidRPr="00841AC1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1370026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193311058" w:edGrp="everyone"/>
          <w:r w:rsidR="00244B2E">
            <w:rPr>
              <w:rFonts w:ascii="MS Gothic" w:eastAsia="MS Gothic" w:hAnsi="MS Gothic" w:hint="eastAsia"/>
            </w:rPr>
            <w:t>☐</w:t>
          </w:r>
          <w:permEnd w:id="1193311058"/>
        </w:sdtContent>
      </w:sdt>
      <w:r>
        <w:rPr>
          <w:rFonts w:ascii="Georgia" w:hAnsi="Georgia"/>
        </w:rPr>
        <w:t>nie</w:t>
      </w:r>
    </w:p>
    <w:p w14:paraId="0E90E354" w14:textId="77777777" w:rsidR="007568DE" w:rsidRDefault="007568DE" w:rsidP="000C2D01">
      <w:pPr>
        <w:ind w:left="567"/>
        <w:rPr>
          <w:rFonts w:ascii="Georgia" w:hAnsi="Georgia"/>
        </w:rPr>
      </w:pPr>
      <w:r w:rsidRPr="00841AC1">
        <w:rPr>
          <w:rFonts w:ascii="Georgia" w:hAnsi="Georgia"/>
        </w:rPr>
        <w:t>- podsumowania.</w:t>
      </w:r>
    </w:p>
    <w:p w14:paraId="676DC064" w14:textId="77777777" w:rsidR="007568DE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1390229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401191424" w:edGrp="everyone"/>
          <w:r w:rsidR="003A5F0C">
            <w:rPr>
              <w:rFonts w:ascii="MS Gothic" w:eastAsia="MS Gothic" w:hAnsi="MS Gothic" w:hint="eastAsia"/>
            </w:rPr>
            <w:t>☐</w:t>
          </w:r>
          <w:permEnd w:id="1401191424"/>
        </w:sdtContent>
      </w:sdt>
      <w:r>
        <w:rPr>
          <w:rFonts w:ascii="Georgia" w:hAnsi="Georgia"/>
        </w:rPr>
        <w:t>tak</w:t>
      </w:r>
    </w:p>
    <w:p w14:paraId="787AA2FA" w14:textId="77777777" w:rsidR="007568DE" w:rsidRPr="00841AC1" w:rsidRDefault="007568DE" w:rsidP="000C2D01">
      <w:pPr>
        <w:ind w:left="567"/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1613167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893815611" w:edGrp="everyone"/>
          <w:r w:rsidR="003A5F0C">
            <w:rPr>
              <w:rFonts w:ascii="MS Gothic" w:eastAsia="MS Gothic" w:hAnsi="MS Gothic" w:hint="eastAsia"/>
            </w:rPr>
            <w:t>☐</w:t>
          </w:r>
          <w:permEnd w:id="1893815611"/>
        </w:sdtContent>
      </w:sdt>
      <w:r>
        <w:rPr>
          <w:rFonts w:ascii="Georgia" w:hAnsi="Georgia"/>
        </w:rPr>
        <w:t>nie</w:t>
      </w:r>
    </w:p>
    <w:p w14:paraId="13CB4B2E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materiał ilustracyjny (tabele, grafika) jest adekwatny do zawartości treściowej?</w:t>
      </w:r>
    </w:p>
    <w:p w14:paraId="790FEF03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permStart w:id="693175446" w:edGrp="everyone"/>
      <w:sdt>
        <w:sdtPr>
          <w:rPr>
            <w:rFonts w:ascii="Georgia" w:hAnsi="Georgia"/>
          </w:rPr>
          <w:id w:val="-307326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693175446"/>
      <w:r>
        <w:rPr>
          <w:rFonts w:ascii="Georgia" w:hAnsi="Georgia"/>
        </w:rPr>
        <w:t>tak</w:t>
      </w:r>
    </w:p>
    <w:p w14:paraId="735134FB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269051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1247514" w:edGrp="everyone"/>
          <w:r w:rsidR="003A5F0C">
            <w:rPr>
              <w:rFonts w:ascii="MS Gothic" w:eastAsia="MS Gothic" w:hAnsi="MS Gothic" w:hint="eastAsia"/>
            </w:rPr>
            <w:t>☐</w:t>
          </w:r>
          <w:permEnd w:id="91247514"/>
        </w:sdtContent>
      </w:sdt>
      <w:r>
        <w:rPr>
          <w:rFonts w:ascii="Georgia" w:hAnsi="Georgia"/>
        </w:rPr>
        <w:t>nie</w:t>
      </w:r>
    </w:p>
    <w:p w14:paraId="0D6A7ACC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1830946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474505166" w:edGrp="everyone"/>
          <w:r w:rsidR="00244B2E">
            <w:rPr>
              <w:rFonts w:ascii="MS Gothic" w:eastAsia="MS Gothic" w:hAnsi="MS Gothic" w:hint="eastAsia"/>
            </w:rPr>
            <w:t>☐</w:t>
          </w:r>
          <w:permEnd w:id="474505166"/>
        </w:sdtContent>
      </w:sdt>
      <w:r>
        <w:rPr>
          <w:rFonts w:ascii="Georgia" w:hAnsi="Georgia"/>
        </w:rPr>
        <w:t>nie dotyczy</w:t>
      </w:r>
    </w:p>
    <w:p w14:paraId="48F59018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artykuł jest wyposażony w bibliografię załącznikową?</w:t>
      </w:r>
    </w:p>
    <w:p w14:paraId="0FA5B41A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13853006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620337205" w:edGrp="everyone"/>
          <w:r>
            <w:rPr>
              <w:rFonts w:ascii="MS Gothic" w:eastAsia="MS Gothic" w:hAnsi="MS Gothic" w:hint="eastAsia"/>
            </w:rPr>
            <w:t>☐</w:t>
          </w:r>
          <w:permEnd w:id="1620337205"/>
        </w:sdtContent>
      </w:sdt>
      <w:r>
        <w:rPr>
          <w:rFonts w:ascii="Georgia" w:hAnsi="Georgia"/>
        </w:rPr>
        <w:t>tak</w:t>
      </w:r>
    </w:p>
    <w:p w14:paraId="62FAF294" w14:textId="77777777" w:rsidR="007568DE" w:rsidRDefault="00B43F3E" w:rsidP="00244B2E">
      <w:pPr>
        <w:ind w:firstLine="708"/>
        <w:rPr>
          <w:rFonts w:ascii="Georgia" w:hAnsi="Georgia"/>
        </w:rPr>
      </w:pPr>
      <w:sdt>
        <w:sdtPr>
          <w:rPr>
            <w:rFonts w:ascii="Georgia" w:hAnsi="Georgia"/>
          </w:rPr>
          <w:id w:val="2081398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021025214" w:edGrp="everyone"/>
          <w:r w:rsidR="00244B2E">
            <w:rPr>
              <w:rFonts w:ascii="MS Gothic" w:eastAsia="MS Gothic" w:hAnsi="MS Gothic" w:hint="eastAsia"/>
            </w:rPr>
            <w:t>☐</w:t>
          </w:r>
          <w:permEnd w:id="2021025214"/>
        </w:sdtContent>
      </w:sdt>
      <w:r w:rsidR="007568DE">
        <w:rPr>
          <w:rFonts w:ascii="Georgia" w:hAnsi="Georgia"/>
        </w:rPr>
        <w:t>nie</w:t>
      </w:r>
    </w:p>
    <w:p w14:paraId="50390D41" w14:textId="77777777" w:rsidR="00244B2E" w:rsidRDefault="00244B2E" w:rsidP="007568DE">
      <w:pPr>
        <w:rPr>
          <w:rFonts w:ascii="Georgia" w:hAnsi="Georgia"/>
        </w:rPr>
      </w:pPr>
    </w:p>
    <w:p w14:paraId="37BE4943" w14:textId="77777777" w:rsidR="00244B2E" w:rsidRDefault="00244B2E" w:rsidP="007568DE">
      <w:pPr>
        <w:rPr>
          <w:rFonts w:ascii="Georgia" w:hAnsi="Georgia"/>
        </w:rPr>
      </w:pPr>
    </w:p>
    <w:p w14:paraId="1A0D503B" w14:textId="77777777" w:rsidR="00244B2E" w:rsidRDefault="00244B2E" w:rsidP="007568DE">
      <w:pPr>
        <w:rPr>
          <w:rFonts w:ascii="Georgia" w:hAnsi="Georgia"/>
        </w:rPr>
      </w:pPr>
    </w:p>
    <w:p w14:paraId="0BCBA674" w14:textId="77777777" w:rsidR="007568DE" w:rsidRPr="00841AC1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lastRenderedPageBreak/>
        <w:t>Czy opisy wykorzystanych źródeł informacji zostały przygotowane zgodnie z wymogami redakcji</w:t>
      </w:r>
    </w:p>
    <w:p w14:paraId="1EBD5A67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- w przypisach,</w:t>
      </w:r>
    </w:p>
    <w:p w14:paraId="6141E5FA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-829366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748558351" w:edGrp="everyone"/>
          <w:r>
            <w:rPr>
              <w:rFonts w:ascii="MS Gothic" w:eastAsia="MS Gothic" w:hAnsi="MS Gothic" w:hint="eastAsia"/>
            </w:rPr>
            <w:t>☐</w:t>
          </w:r>
          <w:permEnd w:id="748558351"/>
        </w:sdtContent>
      </w:sdt>
      <w:r>
        <w:rPr>
          <w:rFonts w:ascii="Georgia" w:hAnsi="Georgia"/>
        </w:rPr>
        <w:t>tak</w:t>
      </w:r>
    </w:p>
    <w:p w14:paraId="38208961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941039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415929694" w:edGrp="everyone"/>
          <w:r w:rsidR="003A5F0C">
            <w:rPr>
              <w:rFonts w:ascii="MS Gothic" w:eastAsia="MS Gothic" w:hAnsi="MS Gothic" w:hint="eastAsia"/>
            </w:rPr>
            <w:t>☐</w:t>
          </w:r>
          <w:permEnd w:id="1415929694"/>
        </w:sdtContent>
      </w:sdt>
      <w:r>
        <w:rPr>
          <w:rFonts w:ascii="Georgia" w:hAnsi="Georgia"/>
        </w:rPr>
        <w:t>nie</w:t>
      </w:r>
    </w:p>
    <w:p w14:paraId="534314BF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- w zestawieniu bibliograficznym.</w:t>
      </w:r>
    </w:p>
    <w:p w14:paraId="4F7FBA4E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sdt>
        <w:sdtPr>
          <w:rPr>
            <w:rFonts w:ascii="Georgia" w:hAnsi="Georgia"/>
          </w:rPr>
          <w:id w:val="1796348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41240701" w:edGrp="everyone"/>
          <w:r w:rsidR="003A5F0C">
            <w:rPr>
              <w:rFonts w:ascii="MS Gothic" w:eastAsia="MS Gothic" w:hAnsi="MS Gothic" w:hint="eastAsia"/>
            </w:rPr>
            <w:t>☐</w:t>
          </w:r>
          <w:permEnd w:id="241240701"/>
        </w:sdtContent>
      </w:sdt>
      <w:r>
        <w:rPr>
          <w:rFonts w:ascii="Georgia" w:hAnsi="Georgia"/>
        </w:rPr>
        <w:t>tak</w:t>
      </w:r>
    </w:p>
    <w:p w14:paraId="721B10C8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</w:r>
      <w:permStart w:id="1722892351" w:edGrp="everyone"/>
      <w:sdt>
        <w:sdtPr>
          <w:rPr>
            <w:rFonts w:ascii="Georgia" w:hAnsi="Georgia"/>
          </w:rPr>
          <w:id w:val="-97875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permEnd w:id="1722892351"/>
      <w:r>
        <w:rPr>
          <w:rFonts w:ascii="Georgia" w:hAnsi="Georgia"/>
        </w:rPr>
        <w:t>nie</w:t>
      </w:r>
    </w:p>
    <w:p w14:paraId="135FCFAE" w14:textId="77777777" w:rsidR="007568DE" w:rsidRPr="00841AC1" w:rsidRDefault="007568DE" w:rsidP="007568DE">
      <w:pPr>
        <w:rPr>
          <w:rFonts w:ascii="Georgia" w:hAnsi="Georgia"/>
        </w:rPr>
      </w:pPr>
    </w:p>
    <w:p w14:paraId="1ECEA4D4" w14:textId="267FC109" w:rsidR="005C2EA2" w:rsidRDefault="007568DE" w:rsidP="005C2EA2">
      <w:pPr>
        <w:pStyle w:val="Akapitzlist"/>
        <w:numPr>
          <w:ilvl w:val="0"/>
          <w:numId w:val="1"/>
        </w:numPr>
        <w:ind w:left="0" w:firstLine="0"/>
        <w:jc w:val="center"/>
        <w:rPr>
          <w:rFonts w:ascii="Georgia" w:hAnsi="Georgia"/>
          <w:b/>
          <w:bCs/>
        </w:rPr>
      </w:pPr>
      <w:r w:rsidRPr="00E25CEE">
        <w:rPr>
          <w:rFonts w:ascii="Georgia" w:hAnsi="Georgia"/>
          <w:b/>
          <w:bCs/>
        </w:rPr>
        <w:t>Treść</w:t>
      </w:r>
    </w:p>
    <w:p w14:paraId="0E1D331D" w14:textId="1594E6F1" w:rsidR="005C2EA2" w:rsidRDefault="005C2EA2" w:rsidP="005C2EA2">
      <w:pPr>
        <w:pStyle w:val="Akapitzlist"/>
        <w:rPr>
          <w:rFonts w:ascii="Georgia" w:hAnsi="Georgia"/>
        </w:rPr>
      </w:pPr>
      <w:r>
        <w:rPr>
          <w:rFonts w:ascii="Georgia" w:hAnsi="Georgia"/>
        </w:rPr>
        <w:t>(</w:t>
      </w:r>
      <w:r w:rsidRPr="005C2EA2">
        <w:rPr>
          <w:rFonts w:ascii="Georgia" w:hAnsi="Georgia"/>
        </w:rPr>
        <w:t>wybór 1 oznacza w pełni negatywną, a 5 w pełni pozytywną</w:t>
      </w:r>
      <w:r>
        <w:rPr>
          <w:rFonts w:ascii="Georgia" w:hAnsi="Georgia"/>
        </w:rPr>
        <w:t xml:space="preserve"> </w:t>
      </w:r>
      <w:r w:rsidRPr="005C2EA2">
        <w:rPr>
          <w:rFonts w:ascii="Georgia" w:hAnsi="Georgia"/>
        </w:rPr>
        <w:t>odpowiedź</w:t>
      </w:r>
      <w:r>
        <w:rPr>
          <w:rFonts w:ascii="Georgia" w:hAnsi="Georgia"/>
        </w:rPr>
        <w:t>)</w:t>
      </w:r>
    </w:p>
    <w:p w14:paraId="3C0C1F50" w14:textId="77777777" w:rsidR="005C2EA2" w:rsidRPr="005C2EA2" w:rsidRDefault="005C2EA2" w:rsidP="005C2EA2">
      <w:pPr>
        <w:pStyle w:val="Akapitzlist"/>
        <w:rPr>
          <w:rFonts w:ascii="Georgia" w:hAnsi="Georgia"/>
          <w:b/>
          <w:bCs/>
        </w:rPr>
      </w:pPr>
    </w:p>
    <w:p w14:paraId="1E851167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tytuł artykułu odpowiada treści?</w:t>
      </w:r>
    </w:p>
    <w:p w14:paraId="71F95E21" w14:textId="77777777" w:rsidR="007568DE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  <w:t>1</w:t>
      </w:r>
      <w:sdt>
        <w:sdtPr>
          <w:rPr>
            <w:rFonts w:ascii="Georgia" w:hAnsi="Georgia"/>
          </w:rPr>
          <w:id w:val="-18944935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830701139" w:edGrp="everyone"/>
          <w:r w:rsidR="003A5F0C">
            <w:rPr>
              <w:rFonts w:ascii="MS Gothic" w:eastAsia="MS Gothic" w:hAnsi="MS Gothic" w:hint="eastAsia"/>
            </w:rPr>
            <w:t>☐</w:t>
          </w:r>
          <w:permEnd w:id="1830701139"/>
        </w:sdtContent>
      </w:sdt>
      <w:r>
        <w:rPr>
          <w:rFonts w:ascii="Georgia" w:hAnsi="Georgia"/>
        </w:rPr>
        <w:tab/>
        <w:t>2</w:t>
      </w:r>
      <w:sdt>
        <w:sdtPr>
          <w:rPr>
            <w:rFonts w:ascii="Georgia" w:hAnsi="Georgia"/>
          </w:rPr>
          <w:id w:val="1144908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799616424" w:edGrp="everyone"/>
          <w:r>
            <w:rPr>
              <w:rFonts w:ascii="MS Gothic" w:eastAsia="MS Gothic" w:hAnsi="MS Gothic" w:hint="eastAsia"/>
            </w:rPr>
            <w:t>☐</w:t>
          </w:r>
          <w:permEnd w:id="799616424"/>
        </w:sdtContent>
      </w:sdt>
      <w:r>
        <w:rPr>
          <w:rFonts w:ascii="Georgia" w:hAnsi="Georgia"/>
        </w:rPr>
        <w:tab/>
        <w:t>3</w:t>
      </w:r>
      <w:sdt>
        <w:sdtPr>
          <w:rPr>
            <w:rFonts w:ascii="Georgia" w:hAnsi="Georgia"/>
          </w:rPr>
          <w:id w:val="31145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952848176" w:edGrp="everyone"/>
          <w:r>
            <w:rPr>
              <w:rFonts w:ascii="MS Gothic" w:eastAsia="MS Gothic" w:hAnsi="MS Gothic" w:hint="eastAsia"/>
            </w:rPr>
            <w:t>☐</w:t>
          </w:r>
          <w:permEnd w:id="1952848176"/>
        </w:sdtContent>
      </w:sdt>
      <w:r>
        <w:rPr>
          <w:rFonts w:ascii="Georgia" w:hAnsi="Georgia"/>
        </w:rPr>
        <w:tab/>
        <w:t>4</w:t>
      </w:r>
      <w:sdt>
        <w:sdtPr>
          <w:rPr>
            <w:rFonts w:ascii="Georgia" w:hAnsi="Georgia"/>
          </w:rPr>
          <w:id w:val="-9056799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294407265" w:edGrp="everyone"/>
          <w:r>
            <w:rPr>
              <w:rFonts w:ascii="MS Gothic" w:eastAsia="MS Gothic" w:hAnsi="MS Gothic" w:hint="eastAsia"/>
            </w:rPr>
            <w:t>☐</w:t>
          </w:r>
          <w:permEnd w:id="1294407265"/>
        </w:sdtContent>
      </w:sdt>
      <w:r>
        <w:rPr>
          <w:rFonts w:ascii="Georgia" w:hAnsi="Georgia"/>
        </w:rPr>
        <w:tab/>
        <w:t>5</w:t>
      </w:r>
      <w:sdt>
        <w:sdtPr>
          <w:rPr>
            <w:rFonts w:ascii="Georgia" w:hAnsi="Georgia"/>
          </w:rPr>
          <w:id w:val="12627932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586104665" w:edGrp="everyone"/>
          <w:r>
            <w:rPr>
              <w:rFonts w:ascii="MS Gothic" w:eastAsia="MS Gothic" w:hAnsi="MS Gothic" w:hint="eastAsia"/>
            </w:rPr>
            <w:t>☐</w:t>
          </w:r>
          <w:permEnd w:id="1586104665"/>
        </w:sdtContent>
      </w:sdt>
    </w:p>
    <w:p w14:paraId="069CFD4C" w14:textId="77777777" w:rsidR="007568DE" w:rsidRPr="00841AC1" w:rsidRDefault="007568DE" w:rsidP="007568DE">
      <w:pPr>
        <w:rPr>
          <w:rFonts w:ascii="Georgia" w:hAnsi="Georgia"/>
        </w:rPr>
      </w:pPr>
    </w:p>
    <w:p w14:paraId="4FADEFE6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zagadnienie przedstawione w artykule jest ważne pod względem naukowym?</w:t>
      </w:r>
    </w:p>
    <w:p w14:paraId="5ED93999" w14:textId="77777777" w:rsidR="007568DE" w:rsidRDefault="007568DE" w:rsidP="007568DE">
      <w:pPr>
        <w:ind w:firstLine="708"/>
        <w:rPr>
          <w:rFonts w:ascii="Georgia" w:hAnsi="Georgia"/>
        </w:rPr>
      </w:pPr>
      <w:r>
        <w:rPr>
          <w:rFonts w:ascii="Georgia" w:hAnsi="Georgia"/>
        </w:rPr>
        <w:t>1</w:t>
      </w:r>
      <w:permStart w:id="1747869060" w:edGrp="everyone"/>
      <w:sdt>
        <w:sdtPr>
          <w:rPr>
            <w:rFonts w:ascii="Georgia" w:hAnsi="Georgia"/>
          </w:rPr>
          <w:id w:val="642546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permEnd w:id="1747869060"/>
      <w:r>
        <w:rPr>
          <w:rFonts w:ascii="Georgia" w:hAnsi="Georgia"/>
        </w:rPr>
        <w:tab/>
        <w:t>2</w:t>
      </w:r>
      <w:sdt>
        <w:sdtPr>
          <w:rPr>
            <w:rFonts w:ascii="Georgia" w:hAnsi="Georgia"/>
          </w:rPr>
          <w:id w:val="-854187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412098145" w:edGrp="everyone"/>
          <w:r>
            <w:rPr>
              <w:rFonts w:ascii="MS Gothic" w:eastAsia="MS Gothic" w:hAnsi="MS Gothic" w:hint="eastAsia"/>
            </w:rPr>
            <w:t>☐</w:t>
          </w:r>
          <w:permEnd w:id="412098145"/>
        </w:sdtContent>
      </w:sdt>
      <w:r>
        <w:rPr>
          <w:rFonts w:ascii="Georgia" w:hAnsi="Georgia"/>
        </w:rPr>
        <w:tab/>
        <w:t>3</w:t>
      </w:r>
      <w:sdt>
        <w:sdtPr>
          <w:rPr>
            <w:rFonts w:ascii="Georgia" w:hAnsi="Georgia"/>
          </w:rPr>
          <w:id w:val="-1815942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04236156" w:edGrp="everyone"/>
          <w:r>
            <w:rPr>
              <w:rFonts w:ascii="MS Gothic" w:eastAsia="MS Gothic" w:hAnsi="MS Gothic" w:hint="eastAsia"/>
            </w:rPr>
            <w:t>☐</w:t>
          </w:r>
          <w:permEnd w:id="204236156"/>
        </w:sdtContent>
      </w:sdt>
      <w:r>
        <w:rPr>
          <w:rFonts w:ascii="Georgia" w:hAnsi="Georgia"/>
        </w:rPr>
        <w:tab/>
        <w:t>4</w:t>
      </w:r>
      <w:sdt>
        <w:sdtPr>
          <w:rPr>
            <w:rFonts w:ascii="Georgia" w:hAnsi="Georgia"/>
          </w:rPr>
          <w:id w:val="144944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715527747" w:edGrp="everyone"/>
          <w:r>
            <w:rPr>
              <w:rFonts w:ascii="MS Gothic" w:eastAsia="MS Gothic" w:hAnsi="MS Gothic" w:hint="eastAsia"/>
            </w:rPr>
            <w:t>☐</w:t>
          </w:r>
          <w:permEnd w:id="715527747"/>
        </w:sdtContent>
      </w:sdt>
      <w:r>
        <w:rPr>
          <w:rFonts w:ascii="Georgia" w:hAnsi="Georgia"/>
        </w:rPr>
        <w:tab/>
        <w:t>5</w:t>
      </w:r>
      <w:sdt>
        <w:sdtPr>
          <w:rPr>
            <w:rFonts w:ascii="Georgia" w:hAnsi="Georgia"/>
          </w:rPr>
          <w:id w:val="-109049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243366636" w:edGrp="everyone"/>
          <w:r w:rsidR="003A5F0C">
            <w:rPr>
              <w:rFonts w:ascii="MS Gothic" w:eastAsia="MS Gothic" w:hAnsi="MS Gothic" w:hint="eastAsia"/>
            </w:rPr>
            <w:t>☐</w:t>
          </w:r>
          <w:permEnd w:id="1243366636"/>
        </w:sdtContent>
      </w:sdt>
    </w:p>
    <w:p w14:paraId="4E8383C3" w14:textId="77777777" w:rsidR="007568DE" w:rsidRPr="00841AC1" w:rsidRDefault="007568DE" w:rsidP="007568DE">
      <w:pPr>
        <w:rPr>
          <w:rFonts w:ascii="Georgia" w:hAnsi="Georgia"/>
        </w:rPr>
      </w:pPr>
    </w:p>
    <w:p w14:paraId="2662C03C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artykuł wnosi coś nowego do literatury przedmiotu?</w:t>
      </w:r>
    </w:p>
    <w:p w14:paraId="357582F5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  <w:t>1</w:t>
      </w:r>
      <w:permStart w:id="709584413" w:edGrp="everyone"/>
      <w:sdt>
        <w:sdtPr>
          <w:rPr>
            <w:rFonts w:ascii="Georgia" w:hAnsi="Georgia"/>
          </w:rPr>
          <w:id w:val="-185949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709584413"/>
      <w:r>
        <w:rPr>
          <w:rFonts w:ascii="Georgia" w:hAnsi="Georgia"/>
        </w:rPr>
        <w:tab/>
        <w:t>2</w:t>
      </w:r>
      <w:sdt>
        <w:sdtPr>
          <w:rPr>
            <w:rFonts w:ascii="Georgia" w:hAnsi="Georgia"/>
          </w:rPr>
          <w:id w:val="-14974078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481894322" w:edGrp="everyone"/>
          <w:r w:rsidR="003A5F0C">
            <w:rPr>
              <w:rFonts w:ascii="MS Gothic" w:eastAsia="MS Gothic" w:hAnsi="MS Gothic" w:hint="eastAsia"/>
            </w:rPr>
            <w:t>☐</w:t>
          </w:r>
          <w:permEnd w:id="481894322"/>
        </w:sdtContent>
      </w:sdt>
      <w:r>
        <w:rPr>
          <w:rFonts w:ascii="Georgia" w:hAnsi="Georgia"/>
        </w:rPr>
        <w:tab/>
        <w:t>3</w:t>
      </w:r>
      <w:sdt>
        <w:sdtPr>
          <w:rPr>
            <w:rFonts w:ascii="Georgia" w:hAnsi="Georgia"/>
          </w:rPr>
          <w:id w:val="18454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98470607" w:edGrp="everyone"/>
          <w:r w:rsidR="003A5F0C">
            <w:rPr>
              <w:rFonts w:ascii="MS Gothic" w:eastAsia="MS Gothic" w:hAnsi="MS Gothic" w:hint="eastAsia"/>
            </w:rPr>
            <w:t>☐</w:t>
          </w:r>
          <w:permEnd w:id="398470607"/>
        </w:sdtContent>
      </w:sdt>
      <w:r>
        <w:rPr>
          <w:rFonts w:ascii="Georgia" w:hAnsi="Georgia"/>
        </w:rPr>
        <w:tab/>
        <w:t>4</w:t>
      </w:r>
      <w:permStart w:id="542788890" w:edGrp="everyone"/>
      <w:sdt>
        <w:sdtPr>
          <w:rPr>
            <w:rFonts w:ascii="Georgia" w:hAnsi="Georgia"/>
          </w:rPr>
          <w:id w:val="213476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B2E">
            <w:rPr>
              <w:rFonts w:ascii="MS Gothic" w:eastAsia="MS Gothic" w:hAnsi="MS Gothic" w:hint="eastAsia"/>
            </w:rPr>
            <w:t>☐</w:t>
          </w:r>
        </w:sdtContent>
      </w:sdt>
      <w:permEnd w:id="542788890"/>
      <w:r>
        <w:rPr>
          <w:rFonts w:ascii="Georgia" w:hAnsi="Georgia"/>
        </w:rPr>
        <w:tab/>
        <w:t>5</w:t>
      </w:r>
      <w:sdt>
        <w:sdtPr>
          <w:rPr>
            <w:rFonts w:ascii="Georgia" w:hAnsi="Georgia"/>
          </w:rPr>
          <w:id w:val="19788774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6270961" w:edGrp="everyone"/>
          <w:r>
            <w:rPr>
              <w:rFonts w:ascii="MS Gothic" w:eastAsia="MS Gothic" w:hAnsi="MS Gothic" w:hint="eastAsia"/>
            </w:rPr>
            <w:t>☐</w:t>
          </w:r>
          <w:permEnd w:id="36270961"/>
        </w:sdtContent>
      </w:sdt>
    </w:p>
    <w:p w14:paraId="658E9965" w14:textId="77777777" w:rsidR="000C2D01" w:rsidRDefault="000C2D01" w:rsidP="007568DE">
      <w:pPr>
        <w:rPr>
          <w:rFonts w:ascii="Georgia" w:hAnsi="Georgia"/>
        </w:rPr>
      </w:pPr>
    </w:p>
    <w:p w14:paraId="782DBD94" w14:textId="7F045DC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Czy istnieje potrzeba zmiany (skrócenia, rozszerzenia) artykułu? Proszę wskazać fragmenty do usunięcia i watki do rozwinięcia</w:t>
      </w:r>
    </w:p>
    <w:p w14:paraId="0DCEC909" w14:textId="77777777" w:rsidR="007568DE" w:rsidRPr="00841AC1" w:rsidRDefault="007568DE" w:rsidP="007568DE">
      <w:pPr>
        <w:rPr>
          <w:rFonts w:ascii="Georgia" w:hAnsi="Georgia"/>
        </w:rPr>
      </w:pPr>
      <w:r>
        <w:rPr>
          <w:rFonts w:ascii="Georgia" w:hAnsi="Georgia"/>
        </w:rPr>
        <w:tab/>
        <w:t>1</w:t>
      </w:r>
      <w:sdt>
        <w:sdtPr>
          <w:rPr>
            <w:rFonts w:ascii="Georgia" w:hAnsi="Georgia"/>
          </w:rPr>
          <w:id w:val="-1001892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807430135" w:edGrp="everyone"/>
          <w:r w:rsidR="003A5F0C">
            <w:rPr>
              <w:rFonts w:ascii="MS Gothic" w:eastAsia="MS Gothic" w:hAnsi="MS Gothic" w:hint="eastAsia"/>
            </w:rPr>
            <w:t>☐</w:t>
          </w:r>
          <w:permEnd w:id="807430135"/>
        </w:sdtContent>
      </w:sdt>
      <w:r>
        <w:rPr>
          <w:rFonts w:ascii="Georgia" w:hAnsi="Georgia"/>
        </w:rPr>
        <w:tab/>
        <w:t>2</w:t>
      </w:r>
      <w:sdt>
        <w:sdtPr>
          <w:rPr>
            <w:rFonts w:ascii="Georgia" w:hAnsi="Georgia"/>
          </w:rPr>
          <w:id w:val="1668749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89353843" w:edGrp="everyone"/>
          <w:r>
            <w:rPr>
              <w:rFonts w:ascii="MS Gothic" w:eastAsia="MS Gothic" w:hAnsi="MS Gothic" w:hint="eastAsia"/>
            </w:rPr>
            <w:t>☐</w:t>
          </w:r>
          <w:permEnd w:id="389353843"/>
        </w:sdtContent>
      </w:sdt>
      <w:r>
        <w:rPr>
          <w:rFonts w:ascii="Georgia" w:hAnsi="Georgia"/>
        </w:rPr>
        <w:tab/>
        <w:t>3</w:t>
      </w:r>
      <w:sdt>
        <w:sdtPr>
          <w:rPr>
            <w:rFonts w:ascii="Georgia" w:hAnsi="Georgia"/>
          </w:rPr>
          <w:id w:val="400570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76666453" w:edGrp="everyone"/>
          <w:r w:rsidR="003A5F0C">
            <w:rPr>
              <w:rFonts w:ascii="MS Gothic" w:eastAsia="MS Gothic" w:hAnsi="MS Gothic" w:hint="eastAsia"/>
            </w:rPr>
            <w:t>☐</w:t>
          </w:r>
          <w:permEnd w:id="376666453"/>
        </w:sdtContent>
      </w:sdt>
      <w:r>
        <w:rPr>
          <w:rFonts w:ascii="Georgia" w:hAnsi="Georgia"/>
        </w:rPr>
        <w:tab/>
        <w:t>4</w:t>
      </w:r>
      <w:sdt>
        <w:sdtPr>
          <w:rPr>
            <w:rFonts w:ascii="Georgia" w:hAnsi="Georgia"/>
          </w:rPr>
          <w:id w:val="-1256120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586767512" w:edGrp="everyone"/>
          <w:r>
            <w:rPr>
              <w:rFonts w:ascii="MS Gothic" w:eastAsia="MS Gothic" w:hAnsi="MS Gothic" w:hint="eastAsia"/>
            </w:rPr>
            <w:t>☐</w:t>
          </w:r>
          <w:permEnd w:id="1586767512"/>
        </w:sdtContent>
      </w:sdt>
      <w:r>
        <w:rPr>
          <w:rFonts w:ascii="Georgia" w:hAnsi="Georgia"/>
        </w:rPr>
        <w:tab/>
        <w:t>5</w:t>
      </w:r>
      <w:sdt>
        <w:sdtPr>
          <w:rPr>
            <w:rFonts w:ascii="Georgia" w:hAnsi="Georgia"/>
          </w:rPr>
          <w:id w:val="-583988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999964476" w:edGrp="everyone"/>
          <w:r w:rsidR="003A5F0C">
            <w:rPr>
              <w:rFonts w:ascii="MS Gothic" w:eastAsia="MS Gothic" w:hAnsi="MS Gothic" w:hint="eastAsia"/>
            </w:rPr>
            <w:t>☐</w:t>
          </w:r>
          <w:permEnd w:id="1999964476"/>
        </w:sdtContent>
      </w:sdt>
    </w:p>
    <w:p w14:paraId="7DD25DCC" w14:textId="77777777" w:rsidR="007568DE" w:rsidRDefault="007568DE" w:rsidP="007568DE">
      <w:pPr>
        <w:rPr>
          <w:rFonts w:ascii="Georgia" w:hAnsi="Georgia"/>
        </w:rPr>
      </w:pPr>
      <w:r w:rsidRPr="00841AC1">
        <w:rPr>
          <w:rFonts w:ascii="Georgia" w:hAnsi="Georgia"/>
        </w:rPr>
        <w:t>S</w:t>
      </w:r>
      <w:r>
        <w:rPr>
          <w:rFonts w:ascii="Georgia" w:hAnsi="Georgia"/>
        </w:rPr>
        <w:t>u</w:t>
      </w:r>
      <w:r w:rsidRPr="00841AC1">
        <w:rPr>
          <w:rFonts w:ascii="Georgia" w:hAnsi="Georgia"/>
        </w:rPr>
        <w:t>gerowane poprawki</w:t>
      </w:r>
    </w:p>
    <w:sdt>
      <w:sdtPr>
        <w:rPr>
          <w:rFonts w:ascii="Georgia" w:hAnsi="Georgia"/>
        </w:rPr>
        <w:id w:val="923844980"/>
        <w:placeholder>
          <w:docPart w:val="CA34BF9704A747D5B433A2274FFA2F70"/>
        </w:placeholder>
      </w:sdtPr>
      <w:sdtEndPr/>
      <w:sdtContent>
        <w:p w14:paraId="0A6552A0" w14:textId="2FDA974D" w:rsidR="007568DE" w:rsidRPr="00841AC1" w:rsidRDefault="00E25CEE" w:rsidP="007568DE">
          <w:pPr>
            <w:rPr>
              <w:rFonts w:ascii="Georgia" w:hAnsi="Georgia"/>
            </w:rPr>
          </w:pPr>
          <w:r>
            <w:rPr>
              <w:rFonts w:ascii="Georgia" w:hAnsi="Georgia"/>
            </w:rPr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</w:r>
          <w:r w:rsidR="00170AB0">
            <w:rPr>
              <w:rFonts w:ascii="Georgia" w:hAnsi="Georgia"/>
            </w:rPr>
            <w:t>…………………………………………………………………………………………………………………………</w:t>
          </w:r>
          <w:r>
            <w:rPr>
              <w:rFonts w:ascii="Georgia" w:hAnsi="Georgia"/>
            </w:rPr>
            <w:t>…</w:t>
          </w:r>
        </w:p>
      </w:sdtContent>
    </w:sdt>
    <w:p w14:paraId="61779812" w14:textId="77777777" w:rsidR="007568DE" w:rsidRPr="00841AC1" w:rsidRDefault="007568DE" w:rsidP="007568DE">
      <w:pPr>
        <w:rPr>
          <w:rFonts w:ascii="Georgia" w:hAnsi="Georgia"/>
        </w:rPr>
      </w:pPr>
    </w:p>
    <w:p w14:paraId="4411C487" w14:textId="77777777" w:rsidR="007568DE" w:rsidRPr="00841AC1" w:rsidRDefault="007568DE" w:rsidP="007568DE">
      <w:pPr>
        <w:rPr>
          <w:rFonts w:ascii="Georgia" w:hAnsi="Georgia"/>
          <w:b/>
          <w:bCs/>
        </w:rPr>
      </w:pPr>
      <w:r w:rsidRPr="00841AC1">
        <w:rPr>
          <w:rFonts w:ascii="Georgia" w:hAnsi="Georgia"/>
        </w:rPr>
        <w:t>Uwagi ogólne recenzenta/ew. komentarz do ocen we wcześniejszych puntach formularza recenzji</w:t>
      </w:r>
    </w:p>
    <w:sdt>
      <w:sdtPr>
        <w:rPr>
          <w:rFonts w:ascii="Georgia" w:hAnsi="Georgia"/>
        </w:rPr>
        <w:id w:val="-174192002"/>
        <w:placeholder>
          <w:docPart w:val="CA34BF9704A747D5B433A2274FFA2F70"/>
        </w:placeholder>
      </w:sdtPr>
      <w:sdtEndPr/>
      <w:sdtContent>
        <w:p w14:paraId="7138079E" w14:textId="3CA6FC05" w:rsidR="00E25CEE" w:rsidRPr="00841AC1" w:rsidRDefault="00E25CEE" w:rsidP="00E25CEE">
          <w:pPr>
            <w:rPr>
              <w:rFonts w:ascii="Georgia" w:hAnsi="Georgia"/>
            </w:rPr>
          </w:pPr>
          <w:r>
            <w:rPr>
              <w:rFonts w:ascii="Georgia" w:hAnsi="Georgia"/>
            </w:rPr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</w:r>
          <w:r w:rsidR="00170AB0">
            <w:rPr>
              <w:rFonts w:ascii="Georgia" w:hAnsi="Georgia"/>
            </w:rPr>
            <w:t>…………………………………………………………………………………………………………………………</w:t>
          </w:r>
          <w:r>
            <w:rPr>
              <w:rFonts w:ascii="Georgia" w:hAnsi="Georgia"/>
            </w:rPr>
            <w:t>…</w:t>
          </w:r>
        </w:p>
      </w:sdtContent>
    </w:sdt>
    <w:p w14:paraId="1C992886" w14:textId="6819EE65" w:rsidR="00E25CEE" w:rsidRDefault="00E25CEE">
      <w:pPr>
        <w:rPr>
          <w:rFonts w:ascii="Georgia" w:hAnsi="Georgia"/>
        </w:rPr>
      </w:pPr>
    </w:p>
    <w:tbl>
      <w:tblPr>
        <w:tblStyle w:val="Tabela-Siatka"/>
        <w:tblW w:w="8895" w:type="dxa"/>
        <w:tblLook w:val="04A0" w:firstRow="1" w:lastRow="0" w:firstColumn="1" w:lastColumn="0" w:noHBand="0" w:noVBand="1"/>
      </w:tblPr>
      <w:tblGrid>
        <w:gridCol w:w="3056"/>
        <w:gridCol w:w="5839"/>
      </w:tblGrid>
      <w:tr w:rsidR="00E25CEE" w14:paraId="083347C0" w14:textId="77777777" w:rsidTr="005C2EA2">
        <w:trPr>
          <w:trHeight w:val="232"/>
        </w:trPr>
        <w:tc>
          <w:tcPr>
            <w:tcW w:w="88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7AB30A" w14:textId="63F11F64" w:rsidR="00E25CEE" w:rsidRDefault="00E25CEE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Do wiadomości Komitetu Redakcyjnego</w:t>
            </w:r>
          </w:p>
        </w:tc>
      </w:tr>
      <w:tr w:rsidR="00E25CEE" w14:paraId="0F023DB5" w14:textId="77777777" w:rsidTr="005C2EA2">
        <w:trPr>
          <w:trHeight w:val="588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1590C4" w14:textId="5312DCAD" w:rsidR="00E25CEE" w:rsidRDefault="00E25CEE" w:rsidP="00E25CEE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…………………………………</w:t>
            </w:r>
            <w:r>
              <w:rPr>
                <w:rFonts w:ascii="Georgia" w:hAnsi="Georgia"/>
              </w:rPr>
              <w:br/>
              <w:t>(miejsce i data)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 w14:paraId="7F5F8870" w14:textId="24F1C33F" w:rsidR="00E25CEE" w:rsidRDefault="00E25CEE" w:rsidP="00E25CEE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…….….….….….….….….….….….….….….….….….….…..….…</w:t>
            </w:r>
            <w:r>
              <w:rPr>
                <w:rFonts w:ascii="Georgia" w:hAnsi="Georgia"/>
              </w:rPr>
              <w:br/>
              <w:t>(imię i nazwisko recenzenta)</w:t>
            </w:r>
          </w:p>
        </w:tc>
      </w:tr>
    </w:tbl>
    <w:p w14:paraId="2C56C4A1" w14:textId="77777777" w:rsidR="00E25CEE" w:rsidRPr="00244B2E" w:rsidRDefault="00E25CEE">
      <w:pPr>
        <w:rPr>
          <w:rFonts w:ascii="Georgia" w:hAnsi="Georgia"/>
        </w:rPr>
      </w:pPr>
    </w:p>
    <w:sectPr w:rsidR="00E25CEE" w:rsidRPr="00244B2E" w:rsidSect="00E25CEE">
      <w:footerReference w:type="default" r:id="rId8"/>
      <w:pgSz w:w="11906" w:h="16838"/>
      <w:pgMar w:top="709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E388D" w14:textId="77777777" w:rsidR="00B43F3E" w:rsidRDefault="00B43F3E" w:rsidP="00E25CEE">
      <w:pPr>
        <w:spacing w:before="0" w:after="0"/>
      </w:pPr>
      <w:r>
        <w:separator/>
      </w:r>
    </w:p>
  </w:endnote>
  <w:endnote w:type="continuationSeparator" w:id="0">
    <w:p w14:paraId="5065323B" w14:textId="77777777" w:rsidR="00B43F3E" w:rsidRDefault="00B43F3E" w:rsidP="00E25CE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3529580"/>
      <w:docPartObj>
        <w:docPartGallery w:val="Page Numbers (Bottom of Page)"/>
        <w:docPartUnique/>
      </w:docPartObj>
    </w:sdtPr>
    <w:sdtEndPr/>
    <w:sdtContent>
      <w:p w14:paraId="3AF4097C" w14:textId="77777777" w:rsidR="00E25CEE" w:rsidRDefault="00E25CEE">
        <w:pPr>
          <w:pStyle w:val="Stopka"/>
          <w:jc w:val="center"/>
        </w:pPr>
      </w:p>
      <w:p w14:paraId="36D433AE" w14:textId="29F51A05" w:rsidR="00E25CEE" w:rsidRDefault="00E25CE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15D256" w14:textId="77777777" w:rsidR="00E25CEE" w:rsidRDefault="00E25C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A3C11" w14:textId="77777777" w:rsidR="00B43F3E" w:rsidRDefault="00B43F3E" w:rsidP="00E25CEE">
      <w:pPr>
        <w:spacing w:before="0" w:after="0"/>
      </w:pPr>
      <w:r>
        <w:separator/>
      </w:r>
    </w:p>
  </w:footnote>
  <w:footnote w:type="continuationSeparator" w:id="0">
    <w:p w14:paraId="2FBCFEE2" w14:textId="77777777" w:rsidR="00B43F3E" w:rsidRDefault="00B43F3E" w:rsidP="00E25CE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A772A"/>
    <w:multiLevelType w:val="hybridMultilevel"/>
    <w:tmpl w:val="6B529A8C"/>
    <w:lvl w:ilvl="0" w:tplc="55BC9FA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DE"/>
    <w:rsid w:val="000C2D01"/>
    <w:rsid w:val="00170AB0"/>
    <w:rsid w:val="00244B2E"/>
    <w:rsid w:val="003A5F0C"/>
    <w:rsid w:val="003E4CE6"/>
    <w:rsid w:val="00423FD7"/>
    <w:rsid w:val="004451B5"/>
    <w:rsid w:val="005C2EA2"/>
    <w:rsid w:val="00632F1F"/>
    <w:rsid w:val="00700541"/>
    <w:rsid w:val="007568DE"/>
    <w:rsid w:val="008C3825"/>
    <w:rsid w:val="00A938CB"/>
    <w:rsid w:val="00B43F3E"/>
    <w:rsid w:val="00DF7154"/>
    <w:rsid w:val="00E2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06EEAA"/>
  <w15:chartTrackingRefBased/>
  <w15:docId w15:val="{6D1951AC-90DC-4166-9A78-32FB42F97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68DE"/>
    <w:pPr>
      <w:spacing w:before="120" w:after="120" w:line="240" w:lineRule="auto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68DE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7568DE"/>
    <w:rPr>
      <w:color w:val="808080"/>
    </w:rPr>
  </w:style>
  <w:style w:type="table" w:styleId="Tabela-Siatka">
    <w:name w:val="Table Grid"/>
    <w:basedOn w:val="Standardowy"/>
    <w:uiPriority w:val="39"/>
    <w:rsid w:val="00E25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25CE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25CEE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E25CEE"/>
    <w:pPr>
      <w:tabs>
        <w:tab w:val="center" w:pos="4536"/>
        <w:tab w:val="right" w:pos="9072"/>
      </w:tabs>
      <w:spacing w:before="0" w:after="0"/>
    </w:pPr>
  </w:style>
  <w:style w:type="character" w:customStyle="1" w:styleId="StopkaZnak">
    <w:name w:val="Stopka Znak"/>
    <w:basedOn w:val="Domylnaczcionkaakapitu"/>
    <w:link w:val="Stopka"/>
    <w:uiPriority w:val="99"/>
    <w:rsid w:val="00E25CEE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A34BF9704A747D5B433A2274FFA2F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15D203-D666-4263-8997-7BD6A392B740}"/>
      </w:docPartPr>
      <w:docPartBody>
        <w:p w:rsidR="00194C07" w:rsidRDefault="002A7E76" w:rsidP="002A7E76">
          <w:pPr>
            <w:pStyle w:val="CA34BF9704A747D5B433A2274FFA2F70"/>
          </w:pPr>
          <w:r w:rsidRPr="00221AAD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F67C34DFCBE47FF8119D463A655A84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9A1782F-BE3A-4644-8D9B-D8989864B07E}"/>
      </w:docPartPr>
      <w:docPartBody>
        <w:p w:rsidR="000B713A" w:rsidRDefault="0090150B" w:rsidP="0090150B">
          <w:pPr>
            <w:pStyle w:val="CF67C34DFCBE47FF8119D463A655A841"/>
          </w:pPr>
          <w:r w:rsidRPr="00221AAD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E76"/>
    <w:rsid w:val="000B713A"/>
    <w:rsid w:val="000F4291"/>
    <w:rsid w:val="00194C07"/>
    <w:rsid w:val="002A7E76"/>
    <w:rsid w:val="00444C18"/>
    <w:rsid w:val="00561C11"/>
    <w:rsid w:val="005C2582"/>
    <w:rsid w:val="0069345E"/>
    <w:rsid w:val="006C36EA"/>
    <w:rsid w:val="0090150B"/>
    <w:rsid w:val="009225BD"/>
    <w:rsid w:val="009820E9"/>
    <w:rsid w:val="00AB20E8"/>
    <w:rsid w:val="00E93301"/>
    <w:rsid w:val="00FD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0150B"/>
    <w:rPr>
      <w:color w:val="808080"/>
    </w:rPr>
  </w:style>
  <w:style w:type="paragraph" w:customStyle="1" w:styleId="CA34BF9704A747D5B433A2274FFA2F70">
    <w:name w:val="CA34BF9704A747D5B433A2274FFA2F70"/>
    <w:rsid w:val="002A7E76"/>
  </w:style>
  <w:style w:type="paragraph" w:customStyle="1" w:styleId="CF67C34DFCBE47FF8119D463A655A841">
    <w:name w:val="CF67C34DFCBE47FF8119D463A655A841"/>
    <w:rsid w:val="009015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502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Smoczyński</dc:creator>
  <cp:keywords/>
  <dc:description/>
  <cp:lastModifiedBy>nie_robek</cp:lastModifiedBy>
  <cp:revision>2</cp:revision>
  <cp:lastPrinted>2021-06-11T08:09:00Z</cp:lastPrinted>
  <dcterms:created xsi:type="dcterms:W3CDTF">2021-06-15T19:51:00Z</dcterms:created>
  <dcterms:modified xsi:type="dcterms:W3CDTF">2021-06-15T19:51:00Z</dcterms:modified>
</cp:coreProperties>
</file>